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9BC">
      <w:r>
        <w:t>В 2021 году Министерством физической культуры и спорта Пензенской области организовано 2 смотра-конкурса ГТО среди образовательных организаций:</w:t>
      </w:r>
    </w:p>
    <w:p w:rsidR="000129BC" w:rsidRDefault="000129BC">
      <w:proofErr w:type="gramStart"/>
      <w:r>
        <w:t>- областной смотр-конкурс на лучшую организацию работы по выполнению обучающимися нормативов на знаки отличия ВФСК «Готов к труду и обороне» среди общеобразовательных учреждений</w:t>
      </w:r>
      <w:r w:rsidR="004E1C03">
        <w:t xml:space="preserve"> Пензенской области;</w:t>
      </w:r>
      <w:proofErr w:type="gramEnd"/>
    </w:p>
    <w:p w:rsidR="004E1C03" w:rsidRDefault="004E1C03">
      <w:r>
        <w:t>- областной смотр-конкурс на лучшую организацию работы по выполнению</w:t>
      </w:r>
      <w:r w:rsidRPr="004E1C03">
        <w:t xml:space="preserve"> </w:t>
      </w:r>
      <w:r>
        <w:t xml:space="preserve">нормативов на знаки отличия ВФСК «Готов к труду и обороне»  </w:t>
      </w:r>
      <w:proofErr w:type="gramStart"/>
      <w:r>
        <w:t>обучающимися</w:t>
      </w:r>
      <w:proofErr w:type="gramEnd"/>
      <w:r>
        <w:t xml:space="preserve"> классов общеобразовательных учреждений.</w:t>
      </w:r>
    </w:p>
    <w:p w:rsidR="004E1C03" w:rsidRDefault="004E1C03">
      <w:r>
        <w:t xml:space="preserve">Общеобразовательные учреждения Пензенского района примут  активное участие в областных смотр </w:t>
      </w:r>
      <w:proofErr w:type="gramStart"/>
      <w:r>
        <w:t>–к</w:t>
      </w:r>
      <w:proofErr w:type="gramEnd"/>
      <w:r>
        <w:t>онкурсах.</w:t>
      </w:r>
    </w:p>
    <w:p w:rsidR="004E1C03" w:rsidRDefault="004E1C03">
      <w:r>
        <w:t>-</w:t>
      </w:r>
    </w:p>
    <w:sectPr w:rsidR="004E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9BC"/>
    <w:rsid w:val="000129BC"/>
    <w:rsid w:val="004E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2021-02-17T06:20:00Z</dcterms:created>
  <dcterms:modified xsi:type="dcterms:W3CDTF">2021-02-17T06:39:00Z</dcterms:modified>
</cp:coreProperties>
</file>